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9BEB" w14:textId="77777777" w:rsidR="008B1618" w:rsidRDefault="00E77D5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86E5738" w14:textId="77777777" w:rsidR="008B1618" w:rsidRDefault="00E77D5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C14D8CE" w14:textId="77777777" w:rsidR="008B1618" w:rsidRDefault="00E77D5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14/02/2001</w:t>
      </w:r>
    </w:p>
    <w:p w14:paraId="46CE5265" w14:textId="77777777" w:rsidR="008B1618" w:rsidRPr="00E77D53" w:rsidRDefault="00E77D53" w:rsidP="00E77D53">
      <w:pPr>
        <w:spacing w:after="0" w:line="288" w:lineRule="auto"/>
        <w:jc w:val="center"/>
        <w:rPr>
          <w:rFonts w:ascii="Times New Roman" w:eastAsia="Times New Roman" w:hAnsi="Times New Roman" w:cs="Times New Roman"/>
          <w:i/>
          <w:color w:val="000000"/>
          <w:sz w:val="28"/>
          <w:szCs w:val="28"/>
        </w:rPr>
      </w:pPr>
      <w:r w:rsidRPr="00E77D53">
        <w:rPr>
          <w:rFonts w:ascii="Times New Roman" w:eastAsia="Times New Roman" w:hAnsi="Times New Roman" w:cs="Times New Roman"/>
          <w:i/>
          <w:color w:val="000000"/>
          <w:sz w:val="28"/>
          <w:szCs w:val="28"/>
        </w:rPr>
        <w:t>Giảng tại: Tịnh tông Học hội Singapore</w:t>
      </w:r>
    </w:p>
    <w:p w14:paraId="73FE7610" w14:textId="77777777" w:rsidR="00E77D53" w:rsidRPr="00E77D53" w:rsidRDefault="00E77D53" w:rsidP="00E77D53">
      <w:pPr>
        <w:spacing w:after="0" w:line="288" w:lineRule="auto"/>
        <w:jc w:val="center"/>
        <w:rPr>
          <w:rFonts w:ascii="Times New Roman" w:eastAsia="Times New Roman" w:hAnsi="Times New Roman" w:cs="Times New Roman"/>
          <w:i/>
          <w:color w:val="000000"/>
          <w:sz w:val="28"/>
          <w:szCs w:val="28"/>
        </w:rPr>
      </w:pPr>
      <w:r w:rsidRPr="00E77D53">
        <w:rPr>
          <w:rFonts w:ascii="Times New Roman" w:eastAsia="Times New Roman" w:hAnsi="Times New Roman" w:cs="Times New Roman"/>
          <w:i/>
          <w:color w:val="000000"/>
          <w:sz w:val="28"/>
          <w:szCs w:val="28"/>
        </w:rPr>
        <w:t>Việt dịch: Ban biên dịch Pháp Âm Tuyên Lưu</w:t>
      </w:r>
    </w:p>
    <w:p w14:paraId="743BB465" w14:textId="1637C147" w:rsidR="008B1618" w:rsidRDefault="00E77D5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116</w:t>
      </w:r>
    </w:p>
    <w:p w14:paraId="31848060" w14:textId="77777777" w:rsidR="008B1618" w:rsidRDefault="008B1618">
      <w:pPr>
        <w:spacing w:after="0" w:line="288" w:lineRule="auto"/>
        <w:jc w:val="center"/>
        <w:rPr>
          <w:rFonts w:ascii="Times New Roman" w:eastAsia="Times New Roman" w:hAnsi="Times New Roman" w:cs="Times New Roman"/>
          <w:b/>
          <w:color w:val="000000"/>
          <w:sz w:val="28"/>
          <w:szCs w:val="28"/>
        </w:rPr>
      </w:pPr>
    </w:p>
    <w:p w14:paraId="2725960F"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hình tiến tu của mọi người bên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tôi không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tình hình tu học của các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này rời khỏi học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Úc ở 21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lần chúng tôi rời khỏi học hội lâu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đại khái đều không vượt quá mười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mặt là để cơ thể nghỉ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thực tế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trọng nhất là xây dựng đạo tràng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đồng tu cũ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sau khi quán trưởng Hàn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năm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một nửa đồng tu của thư viện đã rời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 số đều đến Singapore, cư sĩ Lý Mộc Nguyên cùng các đồng tu của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 nhận chúng tôi.</w:t>
      </w:r>
    </w:p>
    <w:p w14:paraId="0F3AF538"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Hai năm này đã trôi qua rất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tôi không có cảm xúc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tôi thường nghe một số đồng tu tại gia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trong lòng họ không thể an định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họ luôn cảm thấy bản thân không có nhà để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ăn nhờ ở đậu.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tôi nghe rồi, nghĩ lại cũng chẳng phải không có đạo lý, bởi vì thường có người hỏi: “Thầy thường trụ ở đâu vậy?” Chúng tôi đều không trả lời được. Chúng tôi ở nơi đây làm khách,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khách nhưng luôn có một chỗ thường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chúng tôi mới quyết định chọn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thành phố nhỏ Toowoomba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có xây một đạo tràng,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thành nơi an cư tu đạo cho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lấy nơi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nếp sống của người dân nơi đây thật thà chất phác, đây là thành phố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phố này chỉ có 80.000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phần tư dân số làm công tác giáo dục, đây có thể nói là một thành phố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trình độ giáo dục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ở nơi đây chất phác, thuần hậu, giữ gìn nếp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tâm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là khó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như người xưa chúng ta nói: “biết đủ thường vui”, cho nên chúng tôi chọn lấy nơi này.</w:t>
      </w:r>
    </w:p>
    <w:p w14:paraId="5BC9B22F"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Mức sống ở nơi đây rất thấp,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nhà đất đều rất 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chúng tôi đến nơi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lúc gặp được một giáo đường Thiên Chúa muốn bán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đường này rất là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đồ ngày một thêm nhiều; ban đầu là một giáo đường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sau số người tăng thêm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giáo đường nhỏ không thể chứa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đem giáo đường nhỏ dời ra sau vườn,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dọn toàn bộ căn nhà ra sau vườn,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dùng địa chỉ lúc đầu xây lên một giáo đường mới, giáo đường mới này có thể chứa được </w:t>
      </w:r>
      <w:r>
        <w:rPr>
          <w:rFonts w:ascii="Times New Roman" w:eastAsia="Book Antiqua" w:hAnsi="Times New Roman" w:cs="Times New Roman"/>
          <w:sz w:val="28"/>
          <w:szCs w:val="28"/>
        </w:rPr>
        <w:lastRenderedPageBreak/>
        <w:t>300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đã sử dụng không ít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tín đồ có lẽ lại tăng thêm gấp đôi,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cách gì dung chứa hết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cần phải tìm một khu đất khác để xây dựng giáo đường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giáo đường này bán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vừa thấy nó có thể chứa được 300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tôi mà nói thì đủ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tôi liền mua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Diện tích đất nơi đó là 50 ngàn mét vuông,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trúc có rất nhiều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ba ngôi liêu phòng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người 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ngôi giáo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xem thấy rất thích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 tiền là 575 ngàn; 575 ngàn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ở Singapore mua một tầng lầu cũng mua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đồng tu của chúng tôi đã có mười mấy vị đến ở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bố trí ổn thỏa cho họ. Hơn nữa, hôm nay bắt đầu lên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có mười mấy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hệ chữ “ngộ” rời khỏi thư viện.</w:t>
      </w:r>
    </w:p>
    <w:p w14:paraId="2C5C0071"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Đạo tràng này không có Phật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pháp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bất kỳ hoạt động tôn giáo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sẽ không có tín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mọi người liền nghĩ, vậy các thầy dựa vào gì để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dựa vào tu hành chứng quả. Năm xưa, tôi ở Đài Bắc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nêu ra cho các đồng tu bảy môn khóa trình cơ bản, hiện tại tôi yêu cầu đồng tu của đạo tràng Toowoomba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năm năm buộc phải hoàn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cũng tương đối khẩn trương.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bảy môn công khóa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bốn môn là kinh Phật, bộ thứ nhất là kinh A-nan Vấn Sự Phật Cát 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thứ hai là kinh Vô Lượng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thứ ba là kinh Di-đà Yếu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đại sư Ngẫu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thứ tư là phẩm Phổ Hiền Bồ-tát Hạnh Nguyện, đây là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đọc thuộc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giảng giải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công khóa của họ ở nơi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phương thức học tập của các vị ở nơi đây là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ra còn có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đem Liễu Phàm Tứ Huấn xem thành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lấy 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thuộc, đều phải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loại sau cùng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Thượng Cảm Ứng Thiên của nhà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bảy môn công khóa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năm năm nhất định phải hoàn thành, nếu bạn không thể hoàn thành thì bạn sao có thể xứng đáng với sự cúng dường của các thí chủ?</w:t>
      </w:r>
    </w:p>
    <w:p w14:paraId="1DAB0A02"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Ngoài việc này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tương lai bạn muốn thâm nhập kinh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có năng lực đọc tụng điển tịch của cổ thánh tiên hiền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tự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học cổ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Từ trong </w:t>
      </w:r>
      <w:r>
        <w:rPr>
          <w:rFonts w:ascii="Times New Roman" w:eastAsia="Book Antiqua" w:hAnsi="Times New Roman" w:cs="Times New Roman"/>
          <w:i/>
          <w:sz w:val="28"/>
          <w:szCs w:val="28"/>
        </w:rPr>
        <w:t>Cổ văn quán chỉ</w:t>
      </w:r>
      <w:r>
        <w:rPr>
          <w:rFonts w:ascii="Times New Roman" w:eastAsia="Book Antiqua" w:hAnsi="Times New Roman" w:cs="Times New Roman"/>
          <w:sz w:val="28"/>
          <w:szCs w:val="28"/>
        </w:rPr>
        <w:t>, tôi đã chọn ra một trăm bài cổ văn, một trăm bài cổ văn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thuộc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giảng giải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tự của cổ văn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từ trong đây mà học tập, làm khoa phán.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một bài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hai đến ba trăm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tìm ra được phân đoạn, tầng thứ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vẽ thành biểu giải, học cách làm khoa phán; kinh văn quá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xem toàn bộ thì chẳng dễ,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cổ văn thì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hãy từ đây mà bắt tay làm, tổng cộng có tám môn công khóa.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ra, ở đó còn phải học tiếng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vì </w:t>
      </w:r>
      <w:r>
        <w:rPr>
          <w:rFonts w:ascii="Times New Roman" w:eastAsia="Book Antiqua" w:hAnsi="Times New Roman" w:cs="Times New Roman"/>
          <w:sz w:val="28"/>
          <w:szCs w:val="28"/>
        </w:rPr>
        <w:lastRenderedPageBreak/>
        <w:t>đó là hoàn cảnh của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đã mời một giáo viên 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một giáo viên Trung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hai vị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làm thời khóa sớm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lạy Phật để thay thế thời khóa sớm tối, mỗi buổi sáng lạy 150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buổi tối trước khi đi ngủ lạy 150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lạy Phật 300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lạy Phật để làm thời khóa sớm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tâm toàn lực nỗ lực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đến làm hộ pháp hộ trì cho các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các vị thân tâm an ổn,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lo lắng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toàn bộ thời gian, tinh lực mà nỗ lực dụng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thể thành tựu đức hạnh, học vấn của chính mình thì bạn không thể tự độ, không thể tự độ thì làm sao có thể độ tha?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công tác của chúng tôi ở Úc trong 21 ngày qua.</w:t>
      </w:r>
    </w:p>
    <w:p w14:paraId="65496D40"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Lúc đầu tôi nghĩ đến tương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tôi ở Úc hoằng pháp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giảng kinh Hoa Nghiêm nhất định không được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tôi sẽ dùng mạng Internet để dạy học; ý tưởng ban đầu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cần phải làm một đài để phát sóng,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một trạm tiếp sóng mô hình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quả lần này, chúng tôi đi thăm thị trưởng vùng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hiệu trưởng trường đại học vùng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tham quan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không ngờ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phố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nơi tọa lạc của trường Đại học Queensland.</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học này dùng Internet để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số một thế giới, học trò của họ có hơn 10.000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ở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rải rác ở các nơi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cũng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xem tài liệu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cộng có 62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hỏi họ, học trò có đến trường học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học trò không đến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chỉ học tập trên đường truyền vi tính,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trường học cung cấp giáo trình.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cũng chia ra rất nhiều khoa hệ,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thầy giáo chuyên môn hướng dẫn ở trên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có thể tiếp nhận kiến thức qua Internet,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 công phu rèn giũa bản thân, nâng cao học vấn và đạo đức; nếu có vấn đề thắc mắc thì có thể thỉnh giáo thầy qua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 cử cũng ở trên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tốt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học sẽ phát học vị cử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vị thạc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trao học vị. Hiện tại, học trò ở tại trường có hơn 5.000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 học trò không ở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qua Internet thì có hơn 10.000 học sinh.</w:t>
      </w:r>
    </w:p>
    <w:p w14:paraId="57929537"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tham quan thiết bị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tham quan thì thấy rất tuyệt đỉnh,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hiện đại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từng xem qua không ít đài phát thanh, truyền hình vệ tinh,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đều không sánh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liền hỏi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học của các bạn, bộ thiết bị này tốn hết bao nhiêu tiền?” Tỷ giá tiền Úc gần bằng với tiền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hơn mười triệu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xem xong, tôi thấy chúng ta không cần phải làm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có làm thế nào cũng không làm bằng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Đường truyền Internet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viên làm việc có hơn 100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chia thành rất nhiều bộ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mạnh hơn đài truyền hình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liền thỉnh giáo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thể sử dụng thiết bị này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họ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hỏi: “Thu phí bằng cách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phải tính toán một lát,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đem phiếu thu phí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tính toán đại khái một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nhờ vào Internet của họ để phát đi khắp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tiếng đồng hồ là hai trăm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dùng đường truyền,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dùng thiết bị ghi hình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giống như chúng ta thuê nhờ thiết bị ghi hình của đài truyền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giá một trăm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nghĩ, nếu chúng ta mượn phòng học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mang máy ghi hình đến 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thì càng rẻ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ngay đến phòng học cũng không cần xây, tôi nhờ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hợp tác mật thiết với trường học. Trường học này với giáo đường của chúng tôi cùng chung một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ở mặt Bắc, họ ở mặt Nam, có điều là con đường này rất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lái xe có lẽ phải mất năm phút.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con đường này có xe buýt công cộng,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giao thông rất thuận tiện.</w:t>
      </w:r>
    </w:p>
    <w:p w14:paraId="387A2069"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tôi liền nghĩ, tương lai lên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hoàn toàn nhờ vào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hợp tác mật thiết với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vận dụng thiết bị Internet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tôi tính sơ sơ,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tuần lễ nhiều lắm là 3.000 đồng, số tiền này của chúng tôi giống như quyên trợ cho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trường học, đây là việc tốt, chúng tôi hoàn toàn nhờ vào thiết bị của họ. Ngoài ra, khi tham quan thư viện của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 viện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đích thực là đa nguyên văn hoá.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đến trường học này xem học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nét mặt của quốc gia nào cũng đều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từ rất nhiều quốc gia khu vực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Singapore cũng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như học sinh Trung Quốc cũng không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liền hỏi họ, thư viện có cho bên ngoài sử dụng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không cho bên ngoài sử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chỉ cung cấp cho học sinh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mở rộng cho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giám đốc thư viện nói với tôi: “Thưa pháp sư, học trò của ngài có thể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xong thì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chủ động đề xuất,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của chúng tôi có thể giống như học trò của họ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để sử dụng thư viện này.</w:t>
      </w:r>
    </w:p>
    <w:p w14:paraId="127B2A23"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tôi liền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trong tay tôi vẫn còn một bộ Tứ khố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đem Tứ khố toàn thư tặng cho thư viện của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tặng thêm cho họ hai bộ Đại tạng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trước đã tặng một bộ Đại chánh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chuẩn bị tiếp tục tặng một bộ Long tạng cho họ, chúng tôi kết duyên với thư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dùng nhờ thiết bị của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Hiệu trưởng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chúng tôi cũng có mấy vị giáo sư thâm niên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nghiêm túc thảo luận về hạng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“Viện nghiên cứu đa nguyên văn hóa”; sau khi nghe rồi thì họ rất là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bằng lòng mở thêm “Viện nghiên cứu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Viện nghiên cứu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có thể trao học vị thạc sĩ và học vị tiến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tưởng về “Viện nghiên cứu đa nguyên văn hoá”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viện nghiên cứu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chúng ta đều nghiên cứu các tôn giáo trên toàn thế giới, trường học đã có ý định bằng lòng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tôi sẽ đem tin tức này về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cùng bàn bạc với chín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có ý nguyện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tôn giáo phái hai nghiên cứu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nghiên cứu sinh này nhất định là thầy truyền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thuyết kinh giảng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giáo sư chỉ đạo trong viện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mỗi một tôn giáo chúng ta tiến cử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học đích thân mời.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cầu của họ đối với chúng tôi chính là kinh phí, tôi nói: “Việc này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chuẩn bị một khoản kinh phí để thành lập viện nghiên cứu này.</w:t>
      </w:r>
    </w:p>
    <w:p w14:paraId="6448EA4B"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Đời sống của nghiên cứu sinh, chúng tôi cũng chăm lo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học sinh được nhà nước chu cấp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họ không cần mang theo một xu tiền nào để vào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thời gian nghiên cứu là hai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lấy được học vị thạc sĩ, nếu thời gian nghiên cứu là bốn năm thì có thể lấy được học vị tiến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dung nghiên cứu là kinh điển của các tôn giáo, đương nhiên nội dung của kinh điển rất là phong phú,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tương đối đồ sộ.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sẽ tuyển chọn kinh điển, lựa chọn kinh văn, chúng tôi có hai tông chỉ, tông chỉ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kinh văn được chọn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phù hợp với nhu cầu của xã hội hiện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giải quyết vấn đề xã hội hiện đại; tông chỉ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tìm được sự hài hòa trong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“gác lại ý riêng, tìm ra điểm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bỏ đi sự hiểu lầm, kỳ thị, xung đột giữa tôn giáo với tôn giáo, phải bỏ đi những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đi đến đoàn kết tôn giáo, đoàn kết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đại đồng. Đây là tông chỉ và mục tiêu của viện nghiên cứu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trường học vô cùng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Viện nghiên cứu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có thể nói là trường học tôn giáo cao nhất của toàn thế giới, chúng tôi hy vọng có thể thực hiện được sự việc này, chúng tôi trao đổi với nhau rất vui vẻ.</w:t>
      </w:r>
    </w:p>
    <w:p w14:paraId="32A8BFB6"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tôi nói, ngày nay chuẩn bị kinh phí không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 là ở nhân tài, chúng ta bồi dưỡng nhân tài từ viện nghiên cứu; sau khi có được nhân tài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tương lai chúng ta có thể thành lập “Học viện đa nguyên văn hoá”, ở trong trường đại học thành lập một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của viện nghiên cứu tốt nghiệp ra thì chính là giáo viên, học viện này đào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sư, phó giáo sư, giảng sư, tương lai khi số người nhiều thêm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mở rộng thành một đại học độc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học đa nguyên văn hoá”.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nghĩ, từ viện nghiên cứu đến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nhanh nhất cũng phải mất mười năm, sau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ở bên đó thành lập một Đại học đa nguyên văn hoá,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các tôn giáo trên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bồi dưỡng ra thầy truyền giáo ưu tú.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mươi mấy ngày qua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chủ yếu làm những việc này, hy vọng đồng tu chúng ta phải chăm chỉ nỗ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thật sự có thể làm thành công viện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đâu để tìm giáo sư cho viện nghiên cứu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nghiên cứu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cảm thấy chúng ta cần phải từ chỗ này chọn lựa, đề bạt ra nghiên cứu sinh cho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đến tiến cử, mọi người nếu có thể học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tương lai có thể đảm nhiệm công tác giáo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Tuổi tác của tôi lớn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bằng lòng lùi lại để làm hộ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 trì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đưa mọi người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Phật giáo mới có thể có tiền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vận mới có thể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thúc đẩy hài hòa tôn giáo, hài hòa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đạt đến thế giới hòa bình, đây là công tác chủ yếu của chúng tôi ở Úc.</w:t>
      </w:r>
    </w:p>
    <w:p w14:paraId="47F158EB"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Ngoài ra, khi tôi tham gia bữa tiệc sáng của Bộ trưởng Bộ Di dân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tôi nhìn thấy thì có cảm xúc rất sâu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trưởng Bộ Di dân đã gặp mặt tôi mấy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xem như là rất quen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gặp mặt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tiếp đón người di cư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gần đây ông đã phê chuẩn cho họ cư ngụ vĩnh viễn.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khu vực thành phố Brisbane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này có tổng cộng hơn 70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đến từ các khu vực quốc gia khác nhau, tôi cũng nhận lời mời tham gia lần hội họp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lái xe đến nơi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tìm được phòng làm việc của chính phủ bang, chính phủ bang cũng giống như chính phủ tỉnh của Trung Quốc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phòng làm việc tại chính phủ tỉnh do chính phủ trung ương của họ thiết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tìm không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tìm theo số nhà mới tìm ra được, sau khi tìm được rồi thì chúng tôi đều không tin, chúng tôi liền đi hỏi thăm, có phải là ở chỗ này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vậy, chính ngay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cảm thấy rất là kinh ngạc!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đó là nhà dân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nhà dân thông thường còn thấp hơn một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rất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bình thường chúng ta gọi là ngôi nhà nhỏ hai phòng ngủ, một phòng khách,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hai ba căn liền kề nhau, đó là văn phòng làm việc của chính phủ bang.</w:t>
      </w:r>
    </w:p>
    <w:p w14:paraId="73334F82"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lĩnh hội được, chính phủ của họ tiết kiệm, giản dị,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một chút hào nhoáng phô trương; quan chức chính phủ liêm khiết,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đón người một cách thân thiết, thành khẩn.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Vị Bộ trưởng này là thuộc chính phủ trung 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nơi đó để tiếp kiến dân di cư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bắt tay từng người, ân cần hỏi thăm.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ở nhiều quốc gia khác, bạn không thể nào thấy được, nhiều nhất là họ phái một trưởng ban, một nhân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giới thiệu cho bạn một số tình hình ở Úc là tốt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có chuyện Bộ trưởng đích thân tiếp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khiến cho tôi rất cảm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quốc gia của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phương diện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chú trọng đến tính thực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phù phiếm xa xỉ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nhìn thấy các lãnh đạo đều rất thân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rất thành khẩn.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đem những gì mà tôi đã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trở về Toowoomba kể với các đồng tu, chúng ta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giản dị,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tiết kiệm.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Vốn dĩ pháp sư Ngộ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dỡ bỏ liêu phòng cũ của chúng ta, xây cái mới; tôi liền nghĩ, không cần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có thể ở, tại sao chúng ta không thể 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đem những phòng xá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sang lại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trát vữa quét sơn mới lại thì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 tất dỡ bỏ rồi lại xây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phòng làm việc của chính phủ bang của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làm rất hào nhoáng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thật hổ thẹn,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xem thấy sẽ khinh thường bạn, chúng ta phải giúp địa phương kiến thiết nhiều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đúng.</w:t>
      </w:r>
    </w:p>
    <w:p w14:paraId="0A7529FE"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nhìn chung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hiện nay chúng ta gọi là “trở về với thuần phác”,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về với tự nhiên. Ở nơi đó đất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diện tích đất của họ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gần bằng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nhân khẩu chỉ có 19 triệu,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ít hơn so với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Đài Loan có gần 20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 chỉ có 19 triệu, cho nên giữa người với người rất là thân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nơi đây chưa từng xảy ra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dân đều rất thật thà chất phác,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khó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tôi chọn nơi đây làm nơi chốn tu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chốn để học tập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đồng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tương lai các vị đều có cơ hội đến bên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nhất định phải thật hết lòng nỗ lực, điều quan trọng nhất của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sửa lỗi hướng thiện, tích lũy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đức hạnh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học vấn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tập khí, tật xấu không tốt trước đây của chính mình thảy đều sửa đổi hết, đây gọi là công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tập khí sai lầm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gọi là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tập khí tật xấu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chịu đem những tập khí tật xấu này sửa đổi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công phu, chúng ta phải nỗ lực hạ thủ từ chỗ này.</w:t>
      </w:r>
    </w:p>
    <w:p w14:paraId="519DC19F"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Bộ kinh Thập Thiện Nghiệp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hành kinh, trong “giáo, lý, hành,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hành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thế nào thực hành thập thiện nghiệp đạo vào trong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sau của bộ kinh này chúng tôi vẫn chưa giảng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văn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ý nghĩa của nó rất là phong phú.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mới giảng đến “ngũ căn” trong ba mươi bảy phẩm trợ đạo, phía sau ngũ căn là “ngũ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“thất Bồ-đề phần”, “bát chánh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là “chỉ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là “phương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Hợp lại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thực hành thập thiện nghiệp đạo vào trong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vào trong đối nhân xử thế tiếp vật, bộ kinh này thuộc về hành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lý, hành,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 trọng ở tu hành.</w:t>
      </w:r>
    </w:p>
    <w:p w14:paraId="736D33E6"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bắt đầu xem kinh văn từ hàng thứ tư: </w:t>
      </w:r>
      <w:r>
        <w:rPr>
          <w:rFonts w:ascii="Times New Roman" w:eastAsia="Book Antiqua" w:hAnsi="Times New Roman" w:cs="Times New Roman"/>
          <w:i/>
          <w:sz w:val="28"/>
          <w:szCs w:val="28"/>
        </w:rPr>
        <w:t xml:space="preserve">“Ngũ căn trang nghiêm nên tin sâu kiên cố, tinh cần không biếng nhác, thường không mê mất, vắng lặng điều hòa, dứt các phiền não.” </w:t>
      </w:r>
      <w:r>
        <w:rPr>
          <w:rFonts w:ascii="Times New Roman" w:eastAsia="Book Antiqua" w:hAnsi="Times New Roman" w:cs="Times New Roman"/>
          <w:sz w:val="28"/>
          <w:szCs w:val="28"/>
        </w:rPr>
        <w:t>Ngũ căn là “tín, tấn, niệm, định, tuệ”, phía trước tôi đã giới thiệu qua với các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đoạn kinh văn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chúng ta thực hành thập thiện nghiệp đạo vào trong ngũ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thể đạt được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chính là “trang nghiêm” mà trong kinh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văn có năm câu liên tiếp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tấn, niệm, định,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tuy đã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thọ đại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tin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khó nói.</w:t>
      </w:r>
    </w:p>
    <w:p w14:paraId="5492BD7E"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Năm xưa tôi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xuất gia hai năm tôi mới thọ giới. Sau khi thọ giới thì đến Đài Trung thăm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nhìn thấy tôi từ xa liền chỉ vào tôi mà nói: “Anh phải tin Phật!” Thầy nói với âm thanh rất lớn rằng: “Anh phải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tôi học Phật đã được chín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học Phật được bảy năm thì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xuất gia thì liền dạy ở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được hai năm mới thọ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thọ giới thì trở về thăm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chỉ vào tôi mà nói: “Anh phải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tôi cũng ngây người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thầy giải thích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Phật chẳng dễ,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xuất gia mãi đến già chết đều không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nhà Phật thường nói “dưới áo cà-sa mất thân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nói “trước cửa địa ngục tăng đạo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nghĩ lại xem, chúng ta có tin Phật hay không? Người thế nào mới gọi là tin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y giáo phụng hành mới gọi là tin Phật.</w:t>
      </w:r>
    </w:p>
    <w:p w14:paraId="6F4B9D3E"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thông cả Đại thừa lẫn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gọi là “ngũ thừa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ba thừa cộng thêm thiên thừa và nhân thừa), thập thiện nghiệp đạo thông cả năm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khoa mục mà người trong năm thừa cùng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khỏi thập thiện nghiệp đạo thì không phải là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không thể nói đến tin Phật. Cho nên chữ “tin” này rất khó!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Ngẫu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A-di-đà Kinh Yếu Giải nói với chúng ta sáu loại tín, chúng ta có sáu loại tín này hay không? Trong sáu loại tín, thứ nhất là “tin chính mình”, tin chính mình có Phật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chính mình có hạt giống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chính mình chắc chắn có thể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lòng tin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tâm vô thượng Bồ-đề.</w:t>
      </w:r>
    </w:p>
    <w:p w14:paraId="1703D516"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Thứ hai là “tin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là thầy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giáo chính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tuy không còn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di giáo của Phật vẫn còn lưu truyền tại thế gian này; sau khi Phật diệt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đọc được kinh điển thì cũng giống như thấy Phật, mở quyển kinh ra thì cũng giống như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đang nghe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câu mỗi chữ mà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tánh đức của tự tánh của chính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tin tưởng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trí tuệ, đức năng vốn có của chính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đến từ bên ngoài. Phật 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bản thân chúng ta là mê hoặc điên đảo; khoan nói đến mê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trí tuệ, đức năng vốn đầy đủ trong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không hề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tánh vốn đầy đủ đức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Phật thường nói: </w:t>
      </w:r>
      <w:r>
        <w:rPr>
          <w:rFonts w:ascii="Times New Roman" w:eastAsia="Book Antiqua" w:hAnsi="Times New Roman" w:cs="Times New Roman"/>
          <w:i/>
          <w:sz w:val="28"/>
          <w:szCs w:val="28"/>
        </w:rPr>
        <w:t>“Nơi thánh không tăng, nơi phàm chẳng giảm.”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viên mãn đầy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nhân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dùng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lời nói việc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làm việc, đối nhân xử thế tiếp vật đều dùng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dùng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có nhưng không thể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dùng cái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sai ở ngay chỗ này.</w:t>
      </w:r>
    </w:p>
    <w:p w14:paraId="20B85105"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qua kinh Đại thừa thì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trước giờ chưa từng rời khỏi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giờ chưa từng rời khỏi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mắt thịt chúng ta không nhận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ngày nào đó bạn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Tông môn thường gọi là đại triệt đại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bỗng nhiên phát hiện ra xung quanh đều là 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bộ Đại tạng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linh động hoạt bát hiện rõ ở trong phạm vi đời sống của chúng ta, thứ mà sáu căn tiếp xúc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là đại kinh đại luận của chư Phật Như Lai, đây gọi là tin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Mình và người không hai, đây là cặp thứ nhất.</w:t>
      </w:r>
    </w:p>
    <w:p w14:paraId="2229C811"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Cặp thứ hai dạy chúng ta “tin sự - tin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có, lý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sự này là huyễn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diệu hữu; lý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là không tịch,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chân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không chẳng không, diệu hữu chẳng có”, đây chính là chân tướng sự thật mà chúng ta thường nói. Cặp thứ ba dạy chúng ta “tin nhân - tin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quả, dùng lời hiện nay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hằng bất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thế gian, nó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xuất thế gian, nó vẫn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chúng ta khởi tâm động niệm, tạo nhân không thể không chú ý, trồng nhân thiện nhất định được quả thiện.</w:t>
      </w:r>
    </w:p>
    <w:p w14:paraId="1831CFD0"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nhưng chúng ta hiện tại thật sự là mê hoặc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năng lực phân biệt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đem ác cho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thiện cho là ác, trong Phật pháp gọi đây là vọng tưởng điên đảo.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Điên đảo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Điên đảo chính ngay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lòng tin của chúng ta đã có gốc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đã có gốc chính là trong lòng tin có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thập thiện nghiệp thì ở phần trước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phải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thực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đem thập thiện biến thành hành vi đời sống thực tế của chúng ta.</w:t>
      </w:r>
    </w:p>
    <w:p w14:paraId="411DBDF6"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hàm nghĩa trong đây rất sâu, rất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có ý niệm tổn hại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gọi là không sát sanh; không những không khởi ý niệm tổn hại đối với chúng sanh hữu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đối với chúng sanh vô tình cũng không khởi lên ý niệm làm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một cây cỏ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lớn lên rất hoạt bát,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lớn lên rất xinh xắn,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nhẫn tâm đạp lên đầu của chúng mà đi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cho chúng ta biết trong Giới kinh: </w:t>
      </w:r>
      <w:r>
        <w:rPr>
          <w:rFonts w:ascii="Times New Roman" w:eastAsia="Book Antiqua" w:hAnsi="Times New Roman" w:cs="Times New Roman"/>
          <w:i/>
          <w:sz w:val="28"/>
          <w:szCs w:val="28"/>
        </w:rPr>
        <w:t>“Tỳ-kheo thanh tịnh không giẫm lên cỏ xanh.”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Đây đều là thuộc về 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trong giới có khai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trừ khi nơi đó không có lối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buộc phải đi qua từ nơi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đường đi, đi vòng qua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lại muốn đi đường tắt nên giẫm lên cỏ mà đi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đã phạm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có lỗi với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việc gấp để cho kịp thời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nhà Phật khai duyên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được “khai già, trì phạm”</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không có việc gấp, thời gian không gấp thì không được đi đường tắt mà đạp lên cỏ xanh,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đi dọc theo con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đối với cây cối hoa cỏ,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gọi là sinh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đối với gạch, đá, cát, đất, chúng ta cũng phải yêu thương tất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được xem thường hủy nhục,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thì mới có thể làm được tiêu chuẩn “không sát sanh”.</w:t>
      </w:r>
    </w:p>
    <w:p w14:paraId="7292E10E"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“Không trộm cắp”, giới điều này tôi cũng đã nói rất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có ý niệm chiếm tiện nghi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ý niệm này là tâm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bạn không có hành vi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có tâm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giới phía sau tôi không cần lặp lại nữa, mỗi điều giới luật đều rất tinh vi.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luật của nhà Phật quá nghiêm khắc, chúng tôi làm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làm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tập khí của bạn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ra những giới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đức năng vốn có trong tự tánh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sao lại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tánh vốn sẵn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Bồ-tát chế định ra giới luật này để ràng buộc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hoàn toàn hiểu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giúp chúng ta khôi phục lại tánh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ta tiêu trừ phiền não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khôi phục trí tuệ, đức năng vốn có của tự tánh mà thôi. Trước tiên chúng ta phải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lại hoan hỉ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dụng công, gột rửa lỗi lầm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khôi phục đức năng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sâu kiên cố”.</w:t>
      </w:r>
    </w:p>
    <w:p w14:paraId="71D38563"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Phải tin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trong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hiểu được “tâm tịnh thì cõi Phật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làm được tâm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ba nghiệp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nghiệp thanh tịnh chính là thập thiện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ba, khẩu bốn, ý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đều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được rồi thì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mà không làm, không làm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mà không niệm, không niệm mà niệm”, đây gọi là công phu thành phiến, chúng ta chọn Tịnh độ thì có phần nắm chắc,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này sẽ không luống qua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tín có đầy đủ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thập thiện nghiệp đạo vào trong tín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tin sâu kiên cố, tín tâm của bạn sẽ không bị dao động.</w:t>
      </w:r>
    </w:p>
    <w:p w14:paraId="59580D05"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Thực hành thập thiện vào trong tấn căn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(tấn là tinh tấn)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“tinh cần không biếng nhác”. Hiện tại chúng ta giải đãi, lười biếng,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đề khởi tinh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sự tinh tấn của chúng ta không có thập thiện.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gọi là tinh tấn rỗng tuếch,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không có nội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muốn tinh tấn thế nào cũng không thể tinh tấn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tinh tấn có đầy đủ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tinh tấn liền có nội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tinh tấn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Đại kinh thường nói “mình và người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 người chính là độ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 chính mình chính là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đến cực điểm thì Phật nói “chúng sanh và Phật không hai”.</w:t>
      </w:r>
    </w:p>
    <w:p w14:paraId="4F81DD73"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Ở giai đoạn hiện nay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lớp bồi huấn khóa thứ năm, trong nửa năm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gì là việc lớn bậc nhất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đồng học thành tựu việc học, đây là việc lớn bậc nhất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các đồng học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việc dẫn dắt học sinh sẽ có chướng ngại đối với việc học tập kinh Hoa Nghiêm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các vị cứ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thể dừng Hoa Nghiêm lại nửa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tâm toàn lực giúp đỡ các đồng học lớp bồi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nửa năm sau tôi mới giảng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sẽ bổ túc Hoa Nghiêm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một ngày giảng Hoa Nghiêm một tiếng rưỡi, nửa năm sau thì một ngày tôi giảng ba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buổi sáng giảng một thời, buổi chiều giảng một thời,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bù đắp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đồng học hãy tự mình trao đổi với nhau rồi đến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đồng học [của lớp bồi huấn] đến bên đây thời gian chỉ có sáu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sáu tháng thì họ phải đi; thời gian rất là quý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thể toàn tâm toàn lực hiệp trợ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có lỗi với họ.</w:t>
      </w:r>
    </w:p>
    <w:p w14:paraId="20015A86" w14:textId="77777777" w:rsidR="004A4319" w:rsidRDefault="00E77D53">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Hôm qua tôi đã nói với các đồng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tôi không đích thân lên lớp,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để các đồng học cũ lên thay?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đây là phương pháp của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dạy và người học cùng tiến bộ; một mình tôi dạy dẫu có tốt đến đâu chăng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sau khi tôi chết rồi, đời sau sẽ không có người tiếp nối,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tôi có lỗi với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lỗi với những tổ sư đại đức truyền pháp nhiều đời, các ngài truyền đến tôi đây thì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hậu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thành ra thứ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để các vị ra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chúng ta có người kế tục, mọi người phải hiểu cái 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bên cạnh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bên cạnh chăm sóc,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thúc đẩy mọi người tiến lên. Cho nên tôi ở Úc, hôm qua ở Úc chính thức lên lớp, tôi yêu cầu trong năm năm phải hoàn thành tám môn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rất là khẩn trương.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môn học này, trong năm năm là hoàn thành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cùng tôi còn một mục tiêu,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thành lập viện nghiên cứu đa nguyên văn hoá ở Đại học Queensland, học trò của chúng ta có thể làm giáo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nhất có thể làm nghiên cứu viên của viện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trở thành trợ giáo của viện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hai năm, họ có thể lấy được học vị thạc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năm thì có thể lấy được học vị tiến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giúp đỡ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mãi đem mọi người nâng cao hơn nữa.</w:t>
      </w:r>
    </w:p>
    <w:p w14:paraId="1DE49766" w14:textId="77777777" w:rsidR="004A4319"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Tuổi tác tôi đã lớn, đã 75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nên đi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thường nói: “Đời người bảy mươi xưa nay hiếm.”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cần phải có người kế tục,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toàn tâm toàn lực giúp đỡ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biết được dụng tâm này của tôi 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cũng không cần đi khắp nơi tuyên dương,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tuyên dương chẳng có ý nghĩa gì cả. Có không ít người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Tịnh Không viết chữ cho người đều là học trò viết,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chính mình đích thân viết, tôi nghe rất nhiều người nói lời này. Thế nhưng tôi nghe rồi rất hoan hỷ, thành tựu của học trò chính là thành tựu của tôi, tôi thành tựu mà học trò không thành tựu thì xong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những chữ này là do các học trò tôi viết,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thấy có rất nhiều ấn chương đều là học trò khắc; thành tựu của học trò là thành tựu chân thật của chúng ta, mỗi một học trò đều thành tựu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ngồi ở bên cạnh hưởng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phải bận tâm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việc gì cũng phải chính mình bận tâm lo nghĩ thì chứng tỏ giáo học của bạn không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làm ra thành tích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lên bục, nhưng mọi người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thính chúng cũng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có được thành tích ở trên bục giảng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học trong lớp bồi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đồng học cũ của chúng ta đều có thể dạy đồng học mới, có thể giảng, có thể dạy, có thể viết,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thứ đều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tích của chúng ta đã hiện ra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chúng ta có sự tiếp nối đối với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sự kế thừa đối với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tổ sư đại đức, những thiện tri thức truyền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có sự tiếp nối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đi vãng sanh, rời khỏi thế gian này mới 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chút gì tiếc nuối, chúng ta phải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thực hiện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“tinh cần không biếng nhác”.</w:t>
      </w:r>
    </w:p>
    <w:p w14:paraId="30F3064F" w14:textId="1B350263" w:rsidR="008B1618" w:rsidRDefault="00E77D53">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 ba câu tiếp theo ngày mai sẽ giảng tiếp.</w:t>
      </w:r>
    </w:p>
    <w:sectPr w:rsidR="008B1618" w:rsidSect="00E77D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BD26" w14:textId="77777777" w:rsidR="008B1618" w:rsidRDefault="00E77D53">
      <w:pPr>
        <w:spacing w:after="0" w:line="240" w:lineRule="auto"/>
      </w:pPr>
      <w:r>
        <w:separator/>
      </w:r>
    </w:p>
  </w:endnote>
  <w:endnote w:type="continuationSeparator" w:id="0">
    <w:p w14:paraId="36C44E90" w14:textId="77777777" w:rsidR="008B1618" w:rsidRDefault="00E7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6B7C" w14:textId="77777777" w:rsidR="00E77D53" w:rsidRDefault="00E77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4264" w14:textId="08D3CF9D" w:rsidR="00E77D53" w:rsidRPr="00E77D53" w:rsidRDefault="00E77D53" w:rsidP="00E77D53">
    <w:pPr>
      <w:pStyle w:val="Footer"/>
      <w:tabs>
        <w:tab w:val="clear" w:pos="4513"/>
        <w:tab w:val="clear" w:pos="9026"/>
      </w:tabs>
      <w:jc w:val="center"/>
      <w:rPr>
        <w:rFonts w:ascii="Times New Roman" w:hAnsi="Times New Roman" w:cs="Times New Roman"/>
        <w:sz w:val="24"/>
      </w:rPr>
    </w:pPr>
    <w:r w:rsidRPr="00E77D53">
      <w:rPr>
        <w:rFonts w:ascii="Times New Roman" w:hAnsi="Times New Roman" w:cs="Times New Roman"/>
        <w:sz w:val="24"/>
      </w:rPr>
      <w:fldChar w:fldCharType="begin"/>
    </w:r>
    <w:r w:rsidRPr="00E77D53">
      <w:rPr>
        <w:rFonts w:ascii="Times New Roman" w:hAnsi="Times New Roman" w:cs="Times New Roman"/>
        <w:sz w:val="24"/>
      </w:rPr>
      <w:instrText xml:space="preserve"> PAGE  \* MERGEFORMAT </w:instrText>
    </w:r>
    <w:r w:rsidRPr="00E77D53">
      <w:rPr>
        <w:rFonts w:ascii="Times New Roman" w:hAnsi="Times New Roman" w:cs="Times New Roman"/>
        <w:sz w:val="24"/>
      </w:rPr>
      <w:fldChar w:fldCharType="separate"/>
    </w:r>
    <w:r w:rsidRPr="00E77D53">
      <w:rPr>
        <w:rFonts w:ascii="Times New Roman" w:hAnsi="Times New Roman" w:cs="Times New Roman"/>
        <w:noProof/>
        <w:sz w:val="24"/>
      </w:rPr>
      <w:t>1</w:t>
    </w:r>
    <w:r w:rsidRPr="00E77D53">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D9F4" w14:textId="71098B73" w:rsidR="00E77D53" w:rsidRPr="00E77D53" w:rsidRDefault="00E77D53" w:rsidP="00E77D5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FC1D" w14:textId="77777777" w:rsidR="008B1618" w:rsidRDefault="00E77D53">
      <w:pPr>
        <w:spacing w:after="0" w:line="240" w:lineRule="auto"/>
      </w:pPr>
      <w:r>
        <w:separator/>
      </w:r>
    </w:p>
  </w:footnote>
  <w:footnote w:type="continuationSeparator" w:id="0">
    <w:p w14:paraId="414DF2FD" w14:textId="77777777" w:rsidR="008B1618" w:rsidRDefault="00E77D53">
      <w:pPr>
        <w:spacing w:after="0" w:line="240" w:lineRule="auto"/>
      </w:pPr>
      <w:r>
        <w:continuationSeparator/>
      </w:r>
    </w:p>
  </w:footnote>
  <w:footnote w:id="1">
    <w:p w14:paraId="51BAD702" w14:textId="77777777" w:rsidR="008B1618" w:rsidRPr="00E541B6" w:rsidRDefault="00E77D53">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E541B6">
        <w:rPr>
          <w:rFonts w:ascii="Times New Roman" w:hAnsi="Times New Roman" w:cs="Times New Roman"/>
          <w:color w:val="000000"/>
          <w:sz w:val="24"/>
          <w:szCs w:val="20"/>
        </w:rPr>
        <w:t xml:space="preserve">- Khai già </w:t>
      </w:r>
      <w:r w:rsidRPr="00E541B6">
        <w:rPr>
          <w:rFonts w:ascii="Times New Roman" w:eastAsia="CN-Khai 3.0" w:hAnsi="Times New Roman" w:cs="Times New Roman"/>
          <w:color w:val="000000"/>
          <w:sz w:val="24"/>
          <w:szCs w:val="20"/>
        </w:rPr>
        <w:t>(</w:t>
      </w:r>
      <w:r w:rsidRPr="00E541B6">
        <w:rPr>
          <w:rFonts w:ascii="Times New Roman" w:eastAsia="CN-Khai 3.0" w:hAnsi="Times New Roman" w:cs="Times New Roman"/>
          <w:color w:val="000000"/>
          <w:sz w:val="24"/>
          <w:szCs w:val="20"/>
        </w:rPr>
        <w:t>開遮</w:t>
      </w:r>
      <w:r w:rsidRPr="00E541B6">
        <w:rPr>
          <w:rFonts w:ascii="Times New Roman" w:eastAsia="CN-Khai 3.0" w:hAnsi="Times New Roman" w:cs="Times New Roman"/>
          <w:color w:val="000000"/>
          <w:sz w:val="24"/>
          <w:szCs w:val="20"/>
        </w:rPr>
        <w:t>)</w:t>
      </w:r>
      <w:r w:rsidRPr="00E541B6">
        <w:rPr>
          <w:rFonts w:ascii="Times New Roman" w:hAnsi="Times New Roman" w:cs="Times New Roman"/>
          <w:color w:val="000000"/>
          <w:sz w:val="24"/>
          <w:szCs w:val="20"/>
        </w:rPr>
        <w:t xml:space="preserve">: Nghĩa là mở cho và cấm chỉ. </w:t>
      </w:r>
    </w:p>
    <w:p w14:paraId="07D753B4" w14:textId="77777777" w:rsidR="008B1618" w:rsidRPr="00E541B6" w:rsidRDefault="00E77D53">
      <w:pPr>
        <w:pBdr>
          <w:top w:val="nil"/>
          <w:left w:val="nil"/>
          <w:bottom w:val="nil"/>
          <w:right w:val="nil"/>
          <w:between w:val="nil"/>
        </w:pBdr>
        <w:spacing w:after="0" w:line="240" w:lineRule="auto"/>
        <w:ind w:firstLine="288"/>
        <w:jc w:val="both"/>
        <w:rPr>
          <w:rFonts w:ascii="Times New Roman" w:eastAsia="MS Gothic" w:hAnsi="Times New Roman" w:cs="Times New Roman"/>
          <w:color w:val="000000"/>
          <w:sz w:val="24"/>
          <w:szCs w:val="20"/>
        </w:rPr>
      </w:pPr>
      <w:r w:rsidRPr="00E541B6">
        <w:rPr>
          <w:rFonts w:ascii="Times New Roman" w:hAnsi="Times New Roman" w:cs="Times New Roman"/>
          <w:color w:val="000000"/>
          <w:sz w:val="24"/>
          <w:szCs w:val="20"/>
        </w:rPr>
        <w:t>Trong giới luật, có khi mở cho, có khi cấm chỉ. Giới của Tiểu thừa rất nghiêm và không có trường hợp tạm mở, còn giới pháp của Đại thừa thì lấy hạnh nguyện từ bi làm gốc nên có khi tạm mở cho hợp với tinh thần hoạt dụng của giới pháp, gọi là khai già.</w:t>
      </w:r>
    </w:p>
    <w:p w14:paraId="6AB2CA0C" w14:textId="77777777" w:rsidR="008B1618" w:rsidRPr="00E541B6" w:rsidRDefault="00E77D53">
      <w:pPr>
        <w:pBdr>
          <w:top w:val="nil"/>
          <w:left w:val="nil"/>
          <w:bottom w:val="nil"/>
          <w:right w:val="nil"/>
          <w:between w:val="nil"/>
        </w:pBdr>
        <w:spacing w:after="0" w:line="240" w:lineRule="auto"/>
        <w:jc w:val="both"/>
        <w:rPr>
          <w:rFonts w:ascii="Times New Roman" w:hAnsi="Times New Roman" w:cs="Times New Roman"/>
          <w:color w:val="000000"/>
          <w:sz w:val="24"/>
          <w:szCs w:val="20"/>
        </w:rPr>
      </w:pPr>
      <w:r w:rsidRPr="00E541B6">
        <w:rPr>
          <w:rFonts w:ascii="Times New Roman" w:hAnsi="Times New Roman" w:cs="Times New Roman"/>
          <w:color w:val="000000"/>
          <w:sz w:val="24"/>
          <w:szCs w:val="20"/>
        </w:rPr>
        <w:t xml:space="preserve"> - Trì phạm </w:t>
      </w:r>
      <w:r w:rsidRPr="00E541B6">
        <w:rPr>
          <w:rFonts w:ascii="Times New Roman" w:eastAsia="CN-Khai 3.0" w:hAnsi="Times New Roman" w:cs="Times New Roman"/>
          <w:color w:val="000000"/>
          <w:sz w:val="24"/>
          <w:szCs w:val="20"/>
        </w:rPr>
        <w:t>(</w:t>
      </w:r>
      <w:r w:rsidRPr="00E541B6">
        <w:rPr>
          <w:rFonts w:ascii="Times New Roman" w:eastAsia="CN-Khai 3.0" w:hAnsi="Times New Roman" w:cs="Times New Roman"/>
          <w:color w:val="000000"/>
          <w:sz w:val="24"/>
          <w:szCs w:val="20"/>
        </w:rPr>
        <w:t>持犯</w:t>
      </w:r>
      <w:r w:rsidRPr="00E541B6">
        <w:rPr>
          <w:rFonts w:ascii="Times New Roman" w:eastAsia="CN-Khai 3.0" w:hAnsi="Times New Roman" w:cs="Times New Roman"/>
          <w:color w:val="000000"/>
          <w:sz w:val="24"/>
          <w:szCs w:val="20"/>
        </w:rPr>
        <w:t>)</w:t>
      </w:r>
      <w:r w:rsidRPr="00E541B6">
        <w:rPr>
          <w:rFonts w:ascii="Times New Roman" w:hAnsi="Times New Roman" w:cs="Times New Roman"/>
          <w:color w:val="000000"/>
          <w:sz w:val="24"/>
          <w:szCs w:val="20"/>
        </w:rPr>
        <w:t xml:space="preserve">: Nghĩa là giữ gìn giới luật và hủy phạm giới luật. </w:t>
      </w:r>
    </w:p>
    <w:p w14:paraId="67FE2E43" w14:textId="77777777" w:rsidR="008B1618" w:rsidRPr="00E541B6" w:rsidRDefault="00E77D53">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E541B6">
        <w:rPr>
          <w:rFonts w:ascii="Times New Roman" w:hAnsi="Times New Roman" w:cs="Times New Roman"/>
          <w:i/>
          <w:color w:val="000000"/>
          <w:sz w:val="24"/>
          <w:szCs w:val="20"/>
        </w:rPr>
        <w:t>Trì</w:t>
      </w:r>
      <w:r w:rsidRPr="00E541B6">
        <w:rPr>
          <w:rFonts w:ascii="Times New Roman" w:hAnsi="Times New Roman" w:cs="Times New Roman"/>
          <w:color w:val="000000"/>
          <w:sz w:val="24"/>
          <w:szCs w:val="20"/>
        </w:rPr>
        <w:t xml:space="preserve"> có hai loại là chỉ trì và tác trì. Giữ gìn giới pháp, ngăn dứt điều ác gọi là chỉ trì, có nghĩa là </w:t>
      </w:r>
      <w:r w:rsidRPr="00E541B6">
        <w:rPr>
          <w:rFonts w:ascii="Times New Roman" w:hAnsi="Times New Roman" w:cs="Times New Roman"/>
          <w:i/>
          <w:color w:val="000000"/>
          <w:sz w:val="24"/>
          <w:szCs w:val="20"/>
        </w:rPr>
        <w:t>chư ác mạc tác</w:t>
      </w:r>
      <w:r w:rsidRPr="00E541B6">
        <w:rPr>
          <w:rFonts w:ascii="Times New Roman" w:hAnsi="Times New Roman" w:cs="Times New Roman"/>
          <w:color w:val="000000"/>
          <w:sz w:val="24"/>
          <w:szCs w:val="20"/>
        </w:rPr>
        <w:t xml:space="preserve"> (chớ làm điều ác); giữ gìn các giới pháp, thực hành thiện pháp, như thuyết giới, sám hối trong thời gian an cư và thúc đẩy ba nghiệp tinh tấn gọi là tác trì, có nghĩa là </w:t>
      </w:r>
      <w:r w:rsidRPr="00E541B6">
        <w:rPr>
          <w:rFonts w:ascii="Times New Roman" w:hAnsi="Times New Roman" w:cs="Times New Roman"/>
          <w:i/>
          <w:color w:val="000000"/>
          <w:sz w:val="24"/>
          <w:szCs w:val="20"/>
        </w:rPr>
        <w:t>chúng thiện phụng hành</w:t>
      </w:r>
      <w:r w:rsidRPr="00E541B6">
        <w:rPr>
          <w:rFonts w:ascii="Times New Roman" w:hAnsi="Times New Roman" w:cs="Times New Roman"/>
          <w:color w:val="000000"/>
          <w:sz w:val="24"/>
          <w:szCs w:val="20"/>
        </w:rPr>
        <w:t xml:space="preserve"> (vâng làm các điều thiện).</w:t>
      </w:r>
    </w:p>
    <w:p w14:paraId="1D419C81" w14:textId="77777777" w:rsidR="008B1618" w:rsidRPr="00E541B6" w:rsidRDefault="00E77D53">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E541B6">
        <w:rPr>
          <w:rFonts w:ascii="Times New Roman" w:hAnsi="Times New Roman" w:cs="Times New Roman"/>
          <w:i/>
          <w:color w:val="000000"/>
          <w:sz w:val="24"/>
          <w:szCs w:val="20"/>
        </w:rPr>
        <w:t>Phạm</w:t>
      </w:r>
      <w:r w:rsidRPr="00E541B6">
        <w:rPr>
          <w:rFonts w:ascii="Times New Roman" w:hAnsi="Times New Roman" w:cs="Times New Roman"/>
          <w:color w:val="000000"/>
          <w:sz w:val="24"/>
          <w:szCs w:val="20"/>
        </w:rPr>
        <w:t xml:space="preserve"> cũng có hai loại là tác phạm và chỉ phạm. Vọng động ba nghiệp và xúc phạm pháp chỉ trì gọi là tác phạm; biếng nhác ba nghiệp, không tu thiện nghiệp tác trì gọi là chỉ phạm. </w:t>
      </w:r>
    </w:p>
    <w:p w14:paraId="791DC45F" w14:textId="77777777" w:rsidR="008B1618" w:rsidRDefault="00E77D53">
      <w:pPr>
        <w:pBdr>
          <w:top w:val="nil"/>
          <w:left w:val="nil"/>
          <w:bottom w:val="nil"/>
          <w:right w:val="nil"/>
          <w:between w:val="nil"/>
        </w:pBdr>
        <w:spacing w:after="0" w:line="240" w:lineRule="auto"/>
        <w:jc w:val="right"/>
        <w:rPr>
          <w:i/>
          <w:color w:val="000000"/>
          <w:sz w:val="20"/>
          <w:szCs w:val="20"/>
        </w:rPr>
      </w:pPr>
      <w:r w:rsidRPr="00E541B6">
        <w:rPr>
          <w:rFonts w:ascii="Times New Roman" w:hAnsi="Times New Roman" w:cs="Times New Roman"/>
          <w:i/>
          <w:color w:val="000000"/>
          <w:sz w:val="24"/>
          <w:szCs w:val="20"/>
        </w:rPr>
        <w:t>(Theo từ điển Phật học Huệ Quang)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A781" w14:textId="77777777" w:rsidR="00E77D53" w:rsidRDefault="00E7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EAAB" w14:textId="77777777" w:rsidR="00E77D53" w:rsidRDefault="00E77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9B5E" w14:textId="77777777" w:rsidR="00E77D53" w:rsidRDefault="00E77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A4319"/>
    <w:rsid w:val="004B42ED"/>
    <w:rsid w:val="004B71A4"/>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C18B9"/>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1618"/>
    <w:rsid w:val="008B47CC"/>
    <w:rsid w:val="008B7483"/>
    <w:rsid w:val="008C2967"/>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05E07"/>
    <w:rsid w:val="00B14707"/>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1B6"/>
    <w:rsid w:val="00E54FA5"/>
    <w:rsid w:val="00E77D53"/>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BB8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6C18B9"/>
    <w:rPr>
      <w:rFonts w:ascii="Times New Roman" w:hAnsi="Times New Roman" w:cs="Times New Roman"/>
      <w:sz w:val="24"/>
      <w:vertAlign w:val="superscript"/>
    </w:rPr>
  </w:style>
  <w:style w:type="paragraph" w:styleId="Header">
    <w:name w:val="header"/>
    <w:basedOn w:val="Normal"/>
    <w:link w:val="HeaderChar"/>
    <w:uiPriority w:val="99"/>
    <w:unhideWhenUsed/>
    <w:rsid w:val="00E7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D53"/>
    <w:rPr>
      <w:rFonts w:ascii="Calibri" w:eastAsia="Calibri" w:hAnsi="Calibri" w:cs="Calibri"/>
      <w:color w:val="auto"/>
      <w:sz w:val="22"/>
      <w:szCs w:val="22"/>
    </w:rPr>
  </w:style>
  <w:style w:type="paragraph" w:styleId="Footer">
    <w:name w:val="footer"/>
    <w:basedOn w:val="Normal"/>
    <w:link w:val="FooterChar"/>
    <w:uiPriority w:val="99"/>
    <w:unhideWhenUsed/>
    <w:rsid w:val="00E7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D53"/>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B6C0-AF1B-43D5-A3CE-BFBD05E9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2023-07-29T06:01:00Z</dcterms:created>
  <dcterms:modified xsi:type="dcterms:W3CDTF">2026-05-13T03:37:00Z</dcterms:modified>
</cp:coreProperties>
</file>